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ECB7" w14:textId="77777777" w:rsidR="00B91C72" w:rsidRPr="00624C79" w:rsidRDefault="00F952AE" w:rsidP="00F95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79">
        <w:rPr>
          <w:rFonts w:ascii="Times New Roman" w:hAnsi="Times New Roman" w:cs="Times New Roman"/>
          <w:b/>
          <w:sz w:val="28"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разработчиком которых является управление по культуре, молодежи и спорту администрации Рыбинского муниципального района на соответствие их антимонопольному законодательству</w:t>
      </w:r>
    </w:p>
    <w:p w14:paraId="557507B7" w14:textId="77777777" w:rsidR="00F952AE" w:rsidRPr="00F952AE" w:rsidRDefault="00F952AE">
      <w:pPr>
        <w:rPr>
          <w:rFonts w:ascii="Times New Roman" w:hAnsi="Times New Roman" w:cs="Times New Roman"/>
          <w:sz w:val="28"/>
          <w:szCs w:val="28"/>
        </w:rPr>
      </w:pPr>
    </w:p>
    <w:p w14:paraId="05B5CC27" w14:textId="77777777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E">
        <w:rPr>
          <w:rFonts w:ascii="Times New Roman" w:hAnsi="Times New Roman" w:cs="Times New Roman"/>
          <w:sz w:val="28"/>
          <w:szCs w:val="28"/>
        </w:rPr>
        <w:tab/>
        <w:t>Настоящим управление по культуре, молодежи и спорту администрации Рыбинского муниципального района уведомляет о проведении сбора замечаний и предложений граждан и организаций по перечню действующих правовых актов, разработчиком которых являлось Управление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65B163" w14:textId="77777777" w:rsidR="00F952AE" w:rsidRP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сбора замечаний и предложений любые заинтересованные лица могут направить свои предложения и замечания по указанному перечню по адресу Управления: 152903,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д.17, а также по адресу электронной почты: </w:t>
      </w:r>
      <w:hyperlink r:id="rId4" w:history="1"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sportkult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admrmr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A52E5CE" w14:textId="7DED9D6D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6F6D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6F6D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6D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6F6D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7946C435" w14:textId="77777777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размещени</w:t>
      </w:r>
      <w:r w:rsidR="00624C79">
        <w:rPr>
          <w:rFonts w:ascii="Times New Roman" w:hAnsi="Times New Roman" w:cs="Times New Roman"/>
          <w:sz w:val="28"/>
          <w:szCs w:val="28"/>
        </w:rPr>
        <w:t>я уведомления:</w:t>
      </w:r>
    </w:p>
    <w:p w14:paraId="2AE2242F" w14:textId="77777777" w:rsidR="00F952AE" w:rsidRDefault="006F6D34" w:rsidP="00F952A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F952AE" w:rsidRPr="00F62D48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http://www.admrmr.ru/index.php/administratsiya/upravlenie-po-kulture-molodezhi-i-sportu/antimonopolnyj-komplaens</w:t>
        </w:r>
      </w:hyperlink>
    </w:p>
    <w:p w14:paraId="4092ED86" w14:textId="77777777"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правовых актов Управления:</w:t>
      </w:r>
    </w:p>
    <w:p w14:paraId="5FAF0E56" w14:textId="77777777" w:rsidR="00624C79" w:rsidRDefault="006F6D34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4C79"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http://www.admrmr.ru/index.php/221-munitsipalnye-programmy/1817-munitsipalnaya-programma-molodezhnaya-politika-v-rybinskom-munitsipalnom-rajone</w:t>
        </w:r>
      </w:hyperlink>
    </w:p>
    <w:p w14:paraId="59C5DF38" w14:textId="77777777" w:rsidR="00624C79" w:rsidRDefault="006F6D34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4C79"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http://www.admrmr.ru/index.php/221-munitsipalnye-programmy/1836-munitsipalnaya-programma-razvitie-kultury-i-turizma-v-rybinskom-munitsipalnom-rajone</w:t>
        </w:r>
      </w:hyperlink>
    </w:p>
    <w:p w14:paraId="1711495A" w14:textId="77777777" w:rsidR="00624C79" w:rsidRDefault="006F6D34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4C79"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http://www.admrmr.ru/index.php/221-munitsipalnye-programmy/1839-munitsipalnaya-programma-razvitie-fizicheskoj-kultury-i-sporta-v-rybinskom-munitsipalnom-rajone</w:t>
        </w:r>
      </w:hyperlink>
    </w:p>
    <w:p w14:paraId="0D37CBA7" w14:textId="77777777"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8C83DC" w14:textId="7472F548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поступившие предложения</w:t>
      </w:r>
      <w:r w:rsidR="007E336A">
        <w:rPr>
          <w:rFonts w:ascii="Times New Roman" w:hAnsi="Times New Roman" w:cs="Times New Roman"/>
          <w:sz w:val="28"/>
          <w:szCs w:val="28"/>
        </w:rPr>
        <w:t xml:space="preserve"> будут рассмотрены до 1</w:t>
      </w:r>
      <w:r w:rsidR="006F6D34">
        <w:rPr>
          <w:rFonts w:ascii="Times New Roman" w:hAnsi="Times New Roman" w:cs="Times New Roman"/>
          <w:sz w:val="28"/>
          <w:szCs w:val="28"/>
        </w:rPr>
        <w:t>3</w:t>
      </w:r>
      <w:r w:rsidR="00C80CB4">
        <w:rPr>
          <w:rFonts w:ascii="Times New Roman" w:hAnsi="Times New Roman" w:cs="Times New Roman"/>
          <w:sz w:val="28"/>
          <w:szCs w:val="28"/>
        </w:rPr>
        <w:t>.01.202</w:t>
      </w:r>
      <w:r w:rsidR="006F6D3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E33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AB5F9F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 уведомлению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формы для заполнения.</w:t>
      </w:r>
    </w:p>
    <w:p w14:paraId="5E80224A" w14:textId="77777777" w:rsidR="007E336A" w:rsidRP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</w:p>
    <w:p w14:paraId="74B04E51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Тихомирова Ольга Николаевна, ведущий методист, тел.8(4855)22-36-78</w:t>
      </w:r>
    </w:p>
    <w:p w14:paraId="2AB966AC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4A808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CF02B0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6F439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42A31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35A77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257B3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B7160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959C0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4E78D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3ED08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91976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27745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65CC6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1CF14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2001E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B4E2C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2CE92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B6FB0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872B4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543F9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D8677" w14:textId="77777777"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lastRenderedPageBreak/>
        <w:t>Форма анкеты граждан и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7E336A" w14:paraId="6652B800" w14:textId="77777777" w:rsidTr="00B67A53">
        <w:tc>
          <w:tcPr>
            <w:tcW w:w="9571" w:type="dxa"/>
            <w:gridSpan w:val="2"/>
          </w:tcPr>
          <w:p w14:paraId="79AC695B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Укажите, пожалуйста:</w:t>
            </w:r>
          </w:p>
        </w:tc>
      </w:tr>
      <w:tr w:rsidR="007E336A" w14:paraId="465554B1" w14:textId="77777777" w:rsidTr="007E336A">
        <w:tc>
          <w:tcPr>
            <w:tcW w:w="4785" w:type="dxa"/>
          </w:tcPr>
          <w:p w14:paraId="0E69C03B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86" w:type="dxa"/>
          </w:tcPr>
          <w:p w14:paraId="0A003DF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17A3AB16" w14:textId="77777777" w:rsidTr="007E336A">
        <w:tc>
          <w:tcPr>
            <w:tcW w:w="4785" w:type="dxa"/>
          </w:tcPr>
          <w:p w14:paraId="529ED3BB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86" w:type="dxa"/>
          </w:tcPr>
          <w:p w14:paraId="322D871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4EFC5DD2" w14:textId="77777777" w:rsidTr="007E336A">
        <w:tc>
          <w:tcPr>
            <w:tcW w:w="4785" w:type="dxa"/>
          </w:tcPr>
          <w:p w14:paraId="7CE733E5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14:paraId="4CBECE47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49820957" w14:textId="77777777" w:rsidTr="007E336A">
        <w:tc>
          <w:tcPr>
            <w:tcW w:w="4785" w:type="dxa"/>
          </w:tcPr>
          <w:p w14:paraId="42A82DEF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14:paraId="48F7123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AD2E24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FE542" w14:textId="77777777"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t>Общие сведения о правовом акте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7E336A" w14:paraId="0135FB70" w14:textId="77777777" w:rsidTr="007E336A">
        <w:tc>
          <w:tcPr>
            <w:tcW w:w="4785" w:type="dxa"/>
          </w:tcPr>
          <w:p w14:paraId="549AE812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регулирования:</w:t>
            </w:r>
          </w:p>
          <w:p w14:paraId="55C5E53C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F821D0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1A0EB4A9" w14:textId="77777777" w:rsidTr="007E336A">
        <w:tc>
          <w:tcPr>
            <w:tcW w:w="4785" w:type="dxa"/>
          </w:tcPr>
          <w:p w14:paraId="0EFBA71F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14:paraId="674702EA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A47A842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57237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7E336A" w14:paraId="24BA3DD4" w14:textId="77777777" w:rsidTr="007E336A">
        <w:tc>
          <w:tcPr>
            <w:tcW w:w="4785" w:type="dxa"/>
          </w:tcPr>
          <w:p w14:paraId="3A6B720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правовом акте (проекте правового акта)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14:paraId="4701A240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48AC3729" w14:textId="77777777" w:rsidTr="007E336A">
        <w:tc>
          <w:tcPr>
            <w:tcW w:w="4785" w:type="dxa"/>
          </w:tcPr>
          <w:p w14:paraId="17E2B9EC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правовому акту (проекту правового акта)</w:t>
            </w:r>
          </w:p>
        </w:tc>
        <w:tc>
          <w:tcPr>
            <w:tcW w:w="4786" w:type="dxa"/>
          </w:tcPr>
          <w:p w14:paraId="70034648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CCF53E" w14:textId="77777777" w:rsidR="007E336A" w:rsidRPr="00F952AE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36A" w:rsidRPr="00F9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AE"/>
    <w:rsid w:val="00624C79"/>
    <w:rsid w:val="006F6D34"/>
    <w:rsid w:val="007E336A"/>
    <w:rsid w:val="00B91C72"/>
    <w:rsid w:val="00C80CB4"/>
    <w:rsid w:val="00DB4A1C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9C0B"/>
  <w15:docId w15:val="{FCFF9736-4FBF-4727-ACB9-521376CE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36A"/>
    <w:pPr>
      <w:ind w:left="720"/>
      <w:contextualSpacing/>
    </w:pPr>
  </w:style>
  <w:style w:type="table" w:styleId="a5">
    <w:name w:val="Table Grid"/>
    <w:basedOn w:val="a1"/>
    <w:uiPriority w:val="59"/>
    <w:rsid w:val="007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index.php/221-munitsipalnye-programmy/1839-munitsipalnaya-programma-razvitie-fizicheskoj-kultury-i-sporta-v-rybinskom-munitsipalnom-raj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rmr.ru/index.php/221-munitsipalnye-programmy/1836-munitsipalnaya-programma-razvitie-kultury-i-turizma-v-rybinskom-munitsipalnom-raj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rmr.ru/index.php/221-munitsipalnye-programmy/1817-munitsipalnaya-programma-molodezhnaya-politika-v-rybinskom-munitsipalnom-rajone" TargetMode="External"/><Relationship Id="rId5" Type="http://schemas.openxmlformats.org/officeDocument/2006/relationships/hyperlink" Target="http://www.admrmr.ru/index.php/administratsiya/upravlenie-po-kulture-molodezhi-i-sportu/antimonopolnyj-komplaen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ortkult@admrm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Тихомирова Ольга Николаевна</cp:lastModifiedBy>
  <cp:revision>2</cp:revision>
  <dcterms:created xsi:type="dcterms:W3CDTF">2022-12-16T12:08:00Z</dcterms:created>
  <dcterms:modified xsi:type="dcterms:W3CDTF">2022-12-16T12:08:00Z</dcterms:modified>
</cp:coreProperties>
</file>